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B5F46B2" w14:textId="29793C63" w:rsidR="00D1612E" w:rsidRPr="00D807C9" w:rsidRDefault="006B1B61"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EXTREME E COLLABORATES WITH VMATCH </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258836B2" w14:textId="4BF7EF39" w:rsidR="006B1B61" w:rsidRDefault="004074C1" w:rsidP="006B1B61">
      <w:pPr>
        <w:spacing w:after="0"/>
        <w:rPr>
          <w:rFonts w:ascii="Bariol" w:hAnsi="Bariol"/>
          <w:sz w:val="24"/>
          <w:szCs w:val="24"/>
        </w:rPr>
      </w:pPr>
      <w:r>
        <w:rPr>
          <w:rFonts w:ascii="Bariol" w:eastAsia="Times New Roman" w:hAnsi="Bariol" w:cs="Arabic Typesetting"/>
          <w:b/>
          <w:bCs/>
          <w:color w:val="00FF99"/>
          <w:sz w:val="24"/>
          <w:szCs w:val="24"/>
        </w:rPr>
        <w:t>13 April</w:t>
      </w:r>
      <w:r w:rsidR="003304B8">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6B1B61" w:rsidRPr="006B1B61">
        <w:rPr>
          <w:rFonts w:ascii="Bariol" w:hAnsi="Bariol"/>
          <w:sz w:val="24"/>
          <w:szCs w:val="24"/>
        </w:rPr>
        <w:t>Extreme E, the new racing series created by Alejandro Agag that is bringing together sports, entertainment, electrification, environment and gender equality,</w:t>
      </w:r>
      <w:r w:rsidR="006B1B61" w:rsidRPr="006B1B61">
        <w:rPr>
          <w:rFonts w:ascii="Bariol" w:hAnsi="Bariol"/>
          <w:color w:val="FF0000"/>
          <w:sz w:val="24"/>
          <w:szCs w:val="24"/>
        </w:rPr>
        <w:t xml:space="preserve"> </w:t>
      </w:r>
      <w:r w:rsidR="006B1B61" w:rsidRPr="006B1B61">
        <w:rPr>
          <w:rFonts w:ascii="Bariol" w:hAnsi="Bariol"/>
          <w:sz w:val="24"/>
          <w:szCs w:val="24"/>
        </w:rPr>
        <w:t xml:space="preserve">will work closely with VMATCH consulting agency to design its marketing approach, support its positioning and create the most relevant content to engage global brands. </w:t>
      </w:r>
    </w:p>
    <w:p w14:paraId="01A13FA4" w14:textId="77777777" w:rsidR="006B1B61" w:rsidRPr="006B1B61" w:rsidRDefault="006B1B61" w:rsidP="006B1B61">
      <w:pPr>
        <w:spacing w:after="0"/>
        <w:rPr>
          <w:rFonts w:ascii="Bariol" w:hAnsi="Bariol"/>
          <w:sz w:val="24"/>
          <w:szCs w:val="24"/>
        </w:rPr>
      </w:pPr>
    </w:p>
    <w:p w14:paraId="75A71BA9" w14:textId="3A08CAA0" w:rsidR="006B1B61" w:rsidRDefault="006B1B61" w:rsidP="006B1B61">
      <w:pPr>
        <w:spacing w:after="0"/>
        <w:rPr>
          <w:rFonts w:ascii="Bariol" w:hAnsi="Bariol"/>
          <w:sz w:val="24"/>
          <w:szCs w:val="24"/>
        </w:rPr>
      </w:pPr>
      <w:r w:rsidRPr="006B1B61">
        <w:rPr>
          <w:rFonts w:ascii="Bariol" w:hAnsi="Bariol"/>
          <w:sz w:val="24"/>
          <w:szCs w:val="24"/>
        </w:rPr>
        <w:t xml:space="preserve">Extreme E’s first Season got underway </w:t>
      </w:r>
      <w:r w:rsidR="00FF5C1D">
        <w:rPr>
          <w:rFonts w:ascii="Bariol" w:hAnsi="Bariol"/>
          <w:sz w:val="24"/>
          <w:szCs w:val="24"/>
        </w:rPr>
        <w:t>on April 3</w:t>
      </w:r>
      <w:r w:rsidRPr="006B1B61">
        <w:rPr>
          <w:rFonts w:ascii="Bariol" w:hAnsi="Bariol"/>
          <w:sz w:val="24"/>
          <w:szCs w:val="24"/>
        </w:rPr>
        <w:t xml:space="preserve"> in Alula, Saudi Arabia,  with Nico Rosberg’s Rosberg X Racing team winning its opening X Prix event, however off the race course, public and media attention was focused on the wider issues of desertification and the impacts of climate change which are threatening our planet’s future.</w:t>
      </w:r>
    </w:p>
    <w:p w14:paraId="569431FD" w14:textId="77777777" w:rsidR="006B1B61" w:rsidRPr="006B1B61" w:rsidRDefault="006B1B61" w:rsidP="006B1B61">
      <w:pPr>
        <w:spacing w:after="0"/>
        <w:rPr>
          <w:rFonts w:ascii="Bariol" w:hAnsi="Bariol"/>
          <w:color w:val="FF0000"/>
          <w:sz w:val="24"/>
          <w:szCs w:val="24"/>
        </w:rPr>
      </w:pPr>
    </w:p>
    <w:p w14:paraId="26DD09CC" w14:textId="344A4D2D" w:rsidR="006B1B61" w:rsidRDefault="006B1B61" w:rsidP="006B1B61">
      <w:pPr>
        <w:spacing w:after="0"/>
        <w:rPr>
          <w:rFonts w:ascii="Bariol" w:hAnsi="Bariol"/>
          <w:sz w:val="24"/>
          <w:szCs w:val="24"/>
        </w:rPr>
      </w:pPr>
      <w:r w:rsidRPr="006B1B61">
        <w:rPr>
          <w:rFonts w:ascii="Bariol" w:hAnsi="Bariol"/>
          <w:sz w:val="24"/>
          <w:szCs w:val="24"/>
        </w:rPr>
        <w:t>As the agency role is to fuel brand decision makers and promoter</w:t>
      </w:r>
      <w:r w:rsidR="00FF5C1D">
        <w:rPr>
          <w:rFonts w:ascii="Bariol" w:hAnsi="Bariol"/>
          <w:sz w:val="24"/>
          <w:szCs w:val="24"/>
        </w:rPr>
        <w:t>s</w:t>
      </w:r>
      <w:r w:rsidRPr="006B1B61">
        <w:rPr>
          <w:rFonts w:ascii="Bariol" w:hAnsi="Bariol"/>
          <w:sz w:val="24"/>
          <w:szCs w:val="24"/>
        </w:rPr>
        <w:t xml:space="preserve"> to align on common objectives and speak the same language in sports and beyond, VMATCH will support Extreme E developments and offer solutions to maximi</w:t>
      </w:r>
      <w:r w:rsidR="00FF5C1D">
        <w:rPr>
          <w:rFonts w:ascii="Bariol" w:hAnsi="Bariol"/>
          <w:sz w:val="24"/>
          <w:szCs w:val="24"/>
        </w:rPr>
        <w:t>s</w:t>
      </w:r>
      <w:r w:rsidRPr="006B1B61">
        <w:rPr>
          <w:rFonts w:ascii="Bariol" w:hAnsi="Bariol"/>
          <w:sz w:val="24"/>
          <w:szCs w:val="24"/>
        </w:rPr>
        <w:t>e the success of each brand strategy and each activation program</w:t>
      </w:r>
      <w:r w:rsidR="00FF5C1D">
        <w:rPr>
          <w:rFonts w:ascii="Bariol" w:hAnsi="Bariol"/>
          <w:sz w:val="24"/>
          <w:szCs w:val="24"/>
        </w:rPr>
        <w:t xml:space="preserve">. </w:t>
      </w:r>
      <w:r w:rsidRPr="006B1B61">
        <w:rPr>
          <w:rFonts w:ascii="Bariol" w:hAnsi="Bariol"/>
          <w:sz w:val="24"/>
          <w:szCs w:val="24"/>
        </w:rPr>
        <w:t xml:space="preserve"> </w:t>
      </w:r>
    </w:p>
    <w:p w14:paraId="776013F4" w14:textId="77777777" w:rsidR="006B1B61" w:rsidRPr="006B1B61" w:rsidRDefault="006B1B61" w:rsidP="006B1B61">
      <w:pPr>
        <w:spacing w:after="0"/>
        <w:rPr>
          <w:rFonts w:ascii="Bariol" w:hAnsi="Bariol"/>
          <w:sz w:val="24"/>
          <w:szCs w:val="24"/>
        </w:rPr>
      </w:pPr>
    </w:p>
    <w:p w14:paraId="08CDA410" w14:textId="3BEA79CB" w:rsidR="006B1B61" w:rsidRDefault="006B1B61" w:rsidP="006B1B61">
      <w:pPr>
        <w:spacing w:after="0"/>
        <w:rPr>
          <w:rFonts w:ascii="Bariol" w:hAnsi="Bariol"/>
          <w:sz w:val="24"/>
          <w:szCs w:val="24"/>
        </w:rPr>
      </w:pPr>
      <w:r w:rsidRPr="006B1B61">
        <w:rPr>
          <w:rFonts w:ascii="Bariol" w:hAnsi="Bariol"/>
          <w:sz w:val="24"/>
          <w:szCs w:val="24"/>
        </w:rPr>
        <w:t xml:space="preserve">With its long-time experiences in the watch industry, VMATCH supported the series in defining the key success factors and rational of why a watch brand should enter a partnership with Extreme E, balancing between the critical importance of time in racing but also supporting sustainability, exploration and gender equality. As a result of sharing those same values and positioning, VMATCH was able to bring the Swiss Luxury watch brand Zenith onboard as Extreme E’s Official Timing Partner. </w:t>
      </w:r>
    </w:p>
    <w:p w14:paraId="2D4F27DB" w14:textId="77777777" w:rsidR="006B1B61" w:rsidRPr="006B1B61" w:rsidRDefault="006B1B61" w:rsidP="006B1B61">
      <w:pPr>
        <w:spacing w:after="0"/>
        <w:rPr>
          <w:rFonts w:ascii="Bariol" w:hAnsi="Bariol"/>
          <w:sz w:val="24"/>
          <w:szCs w:val="24"/>
        </w:rPr>
      </w:pPr>
    </w:p>
    <w:p w14:paraId="47F5BD79" w14:textId="34783738" w:rsidR="006B1B61" w:rsidRDefault="006B1B61" w:rsidP="006B1B61">
      <w:pPr>
        <w:spacing w:after="0"/>
        <w:rPr>
          <w:rFonts w:ascii="Bariol" w:eastAsia="Times New Roman" w:hAnsi="Bariol"/>
          <w:color w:val="000000"/>
          <w:sz w:val="24"/>
          <w:szCs w:val="24"/>
          <w:lang w:eastAsia="en-GB"/>
        </w:rPr>
      </w:pPr>
      <w:r w:rsidRPr="006B1B61">
        <w:rPr>
          <w:rFonts w:ascii="Bariol" w:hAnsi="Bariol"/>
          <w:b/>
          <w:bCs/>
          <w:sz w:val="24"/>
          <w:szCs w:val="24"/>
        </w:rPr>
        <w:t>Alejandro Agag, founder and CEO of Extreme E</w:t>
      </w:r>
      <w:r>
        <w:rPr>
          <w:rFonts w:ascii="Bariol" w:hAnsi="Bariol"/>
          <w:b/>
          <w:bCs/>
          <w:sz w:val="24"/>
          <w:szCs w:val="24"/>
        </w:rPr>
        <w:t xml:space="preserve"> said</w:t>
      </w:r>
      <w:r w:rsidRPr="006B1B61">
        <w:rPr>
          <w:rFonts w:ascii="Bariol" w:hAnsi="Bariol"/>
          <w:b/>
          <w:bCs/>
          <w:sz w:val="24"/>
          <w:szCs w:val="24"/>
        </w:rPr>
        <w:t>:</w:t>
      </w:r>
      <w:r>
        <w:rPr>
          <w:rFonts w:ascii="Bariol" w:hAnsi="Bariol"/>
          <w:b/>
          <w:bCs/>
          <w:sz w:val="24"/>
          <w:szCs w:val="24"/>
        </w:rPr>
        <w:t xml:space="preserve"> </w:t>
      </w:r>
      <w:r w:rsidRPr="006B1B61">
        <w:rPr>
          <w:rFonts w:ascii="Bariol" w:hAnsi="Bariol"/>
          <w:b/>
          <w:bCs/>
          <w:sz w:val="24"/>
          <w:szCs w:val="24"/>
        </w:rPr>
        <w:t>“</w:t>
      </w:r>
      <w:r w:rsidRPr="006B1B61">
        <w:rPr>
          <w:rFonts w:ascii="Bariol" w:eastAsia="Times New Roman" w:hAnsi="Bariol"/>
          <w:color w:val="000000"/>
          <w:sz w:val="24"/>
          <w:szCs w:val="24"/>
          <w:lang w:eastAsia="en-GB"/>
        </w:rPr>
        <w:t xml:space="preserve">Following a long-standing relationship with Herve, I’m delighted to be working with him and his new agency VMATCH to bring world class partnerships to Extreme E which are based around mutual purpose and crucial storytelling for the key pillars of the series which include electrification, environment, equality and entertainment. </w:t>
      </w:r>
      <w:r w:rsidRPr="006B1B61">
        <w:rPr>
          <w:rFonts w:ascii="Bariol" w:eastAsia="Times New Roman" w:hAnsi="Bariol"/>
          <w:color w:val="000000"/>
          <w:sz w:val="24"/>
          <w:szCs w:val="24"/>
          <w:lang w:eastAsia="en-GB"/>
        </w:rPr>
        <w:br/>
      </w:r>
      <w:r w:rsidRPr="006B1B61">
        <w:rPr>
          <w:rFonts w:ascii="Bariol" w:eastAsia="Times New Roman" w:hAnsi="Bariol"/>
          <w:color w:val="000000"/>
          <w:sz w:val="24"/>
          <w:szCs w:val="24"/>
          <w:lang w:eastAsia="en-GB"/>
        </w:rPr>
        <w:br/>
        <w:t xml:space="preserve">“Sport is a powerful platform and we look forward to collaborating with like-minded partners to create genuine impact.” </w:t>
      </w:r>
    </w:p>
    <w:p w14:paraId="498A23B7" w14:textId="77777777" w:rsidR="006B1B61" w:rsidRPr="006B1B61" w:rsidRDefault="006B1B61" w:rsidP="006B1B61">
      <w:pPr>
        <w:spacing w:after="0"/>
        <w:rPr>
          <w:rFonts w:ascii="Bariol" w:hAnsi="Bariol"/>
          <w:b/>
          <w:bCs/>
          <w:sz w:val="24"/>
          <w:szCs w:val="24"/>
        </w:rPr>
      </w:pPr>
    </w:p>
    <w:p w14:paraId="7E42D69D" w14:textId="2CFF88F7" w:rsidR="006B1B61" w:rsidRDefault="006B1B61" w:rsidP="006B1B61">
      <w:pPr>
        <w:spacing w:after="0"/>
        <w:rPr>
          <w:rFonts w:ascii="Bariol" w:hAnsi="Bariol"/>
          <w:sz w:val="24"/>
          <w:szCs w:val="24"/>
        </w:rPr>
      </w:pPr>
      <w:r w:rsidRPr="006B1B61">
        <w:rPr>
          <w:rFonts w:ascii="Bariol" w:hAnsi="Bariol"/>
          <w:b/>
          <w:bCs/>
          <w:sz w:val="24"/>
          <w:szCs w:val="24"/>
        </w:rPr>
        <w:t>Hervé Bodinier, founder and CEO of VMATCH</w:t>
      </w:r>
      <w:r>
        <w:rPr>
          <w:rFonts w:ascii="Bariol" w:hAnsi="Bariol"/>
          <w:b/>
          <w:bCs/>
          <w:sz w:val="24"/>
          <w:szCs w:val="24"/>
        </w:rPr>
        <w:t xml:space="preserve"> added</w:t>
      </w:r>
      <w:r w:rsidRPr="006B1B61">
        <w:rPr>
          <w:rFonts w:ascii="Bariol" w:hAnsi="Bariol"/>
          <w:b/>
          <w:bCs/>
          <w:sz w:val="24"/>
          <w:szCs w:val="24"/>
        </w:rPr>
        <w:t>:</w:t>
      </w:r>
      <w:r>
        <w:rPr>
          <w:rFonts w:ascii="Bariol" w:hAnsi="Bariol"/>
          <w:b/>
          <w:bCs/>
          <w:sz w:val="24"/>
          <w:szCs w:val="24"/>
        </w:rPr>
        <w:t xml:space="preserve"> </w:t>
      </w:r>
      <w:r w:rsidRPr="006B1B61">
        <w:rPr>
          <w:rFonts w:ascii="Bariol" w:hAnsi="Bariol"/>
          <w:sz w:val="24"/>
          <w:szCs w:val="24"/>
        </w:rPr>
        <w:t xml:space="preserve">“VMATCH’s positioning is to create meaningful and collaborative partnerships, which is exactly the same objective as Extreme E. Together, we will imagine and deploy purpose driven partnerships that deliver insightful content, create value and generate strong and durable engagement. </w:t>
      </w:r>
    </w:p>
    <w:p w14:paraId="62362B6C" w14:textId="77777777" w:rsidR="006B1B61" w:rsidRPr="006B1B61" w:rsidRDefault="006B1B61" w:rsidP="006B1B61">
      <w:pPr>
        <w:spacing w:after="0"/>
        <w:rPr>
          <w:rFonts w:ascii="Bariol" w:hAnsi="Bariol"/>
          <w:b/>
          <w:bCs/>
          <w:sz w:val="24"/>
          <w:szCs w:val="24"/>
        </w:rPr>
      </w:pPr>
    </w:p>
    <w:p w14:paraId="27471F67" w14:textId="34018044" w:rsidR="006A28F4" w:rsidRPr="006B1B61" w:rsidRDefault="006B1B61" w:rsidP="006B1B61">
      <w:pPr>
        <w:spacing w:after="0"/>
        <w:rPr>
          <w:rFonts w:ascii="Bariol" w:hAnsi="Bariol"/>
          <w:sz w:val="24"/>
          <w:szCs w:val="24"/>
        </w:rPr>
      </w:pPr>
      <w:r w:rsidRPr="006B1B61">
        <w:rPr>
          <w:rFonts w:ascii="Bariol" w:hAnsi="Bariol"/>
          <w:sz w:val="24"/>
          <w:szCs w:val="24"/>
        </w:rPr>
        <w:t xml:space="preserve">“I’m very pleased that we will continue our journey with Alejandro Agag as part of this electric odyssey which follows the successes we had together in Formula E. We share his unique vision to support sports and entertainment which offer solutions for a positive future.”  </w:t>
      </w:r>
    </w:p>
    <w:p w14:paraId="38A27AF5" w14:textId="77777777" w:rsidR="006B1B61" w:rsidRPr="006B1B61" w:rsidRDefault="006B1B61" w:rsidP="006B1B61"/>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lastRenderedPageBreak/>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8"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9"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967BF74" w14:textId="77777777" w:rsidR="005D0695" w:rsidRDefault="005D0695" w:rsidP="005D0695">
      <w:pPr>
        <w:pStyle w:val="Body"/>
        <w:spacing w:after="0"/>
        <w:rPr>
          <w:rStyle w:val="None"/>
          <w:rFonts w:ascii="Bariol" w:eastAsia="Bariol" w:hAnsi="Bariol" w:cs="Bariol"/>
          <w:sz w:val="24"/>
          <w:szCs w:val="24"/>
          <w:lang w:val="de-DE"/>
        </w:rPr>
      </w:pPr>
    </w:p>
    <w:p w14:paraId="4C28AE1D"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FAC7ABB" w14:textId="77777777" w:rsidR="005D0695" w:rsidRDefault="005D0695" w:rsidP="005D0695">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0"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1"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2"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71E77D7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lastRenderedPageBreak/>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13D60739" w14:textId="77777777" w:rsidR="006679F1" w:rsidRPr="006679F1" w:rsidRDefault="006679F1" w:rsidP="006679F1">
      <w:pPr>
        <w:pStyle w:val="Body"/>
        <w:spacing w:after="0" w:line="240" w:lineRule="auto"/>
        <w:rPr>
          <w:rStyle w:val="None"/>
          <w:rFonts w:ascii="Bariol" w:eastAsia="Bariol" w:hAnsi="Bariol" w:cs="Bariol"/>
          <w:b/>
          <w:bCs/>
          <w:color w:val="00BC70"/>
          <w:sz w:val="24"/>
          <w:szCs w:val="24"/>
          <w:u w:color="00BC70"/>
          <w:lang w:val="en-US"/>
        </w:rPr>
      </w:pPr>
      <w:r w:rsidRPr="006679F1">
        <w:rPr>
          <w:rStyle w:val="None"/>
          <w:rFonts w:ascii="Bariol" w:eastAsia="Bariol" w:hAnsi="Bariol" w:cs="Bariol"/>
          <w:b/>
          <w:bCs/>
          <w:color w:val="00BC70"/>
          <w:sz w:val="24"/>
          <w:szCs w:val="24"/>
          <w:u w:color="00BC70"/>
          <w:lang w:val="en-US"/>
        </w:rPr>
        <w:t>About VMATCH:</w:t>
      </w:r>
    </w:p>
    <w:p w14:paraId="68F958F3" w14:textId="1563D75D" w:rsidR="006679F1" w:rsidRPr="006679F1" w:rsidRDefault="006679F1" w:rsidP="006679F1">
      <w:pPr>
        <w:spacing w:after="0" w:line="240" w:lineRule="auto"/>
        <w:rPr>
          <w:rStyle w:val="None"/>
          <w:rFonts w:ascii="Bariol" w:eastAsia="Times New Roman" w:hAnsi="Bariol" w:cs="Times New Roman"/>
          <w:sz w:val="24"/>
          <w:szCs w:val="24"/>
          <w:lang w:eastAsia="en-GB"/>
        </w:rPr>
      </w:pPr>
      <w:r w:rsidRPr="006679F1">
        <w:rPr>
          <w:rFonts w:ascii="Bariol" w:eastAsia="Times New Roman" w:hAnsi="Bariol"/>
          <w:sz w:val="24"/>
          <w:szCs w:val="24"/>
          <w:lang w:eastAsia="en-GB"/>
        </w:rPr>
        <w:t xml:space="preserve">VMATCH is a consulting and activation agency dedicated to collaborative partnership in sports and beyond. To engage brands and properties with their respective audiences, to better align on sustainability and CSR objectives, VMATCH facilitates positive encounters between brands and innovative right-holders, providing support on how to best match their respective needs and deploying tailor-made collaborations. </w:t>
      </w:r>
    </w:p>
    <w:p w14:paraId="79BB2F4E" w14:textId="77777777" w:rsidR="006679F1" w:rsidRDefault="006679F1" w:rsidP="005D0695">
      <w:pPr>
        <w:pStyle w:val="Body"/>
        <w:spacing w:after="0" w:line="240" w:lineRule="auto"/>
        <w:rPr>
          <w:rStyle w:val="None"/>
          <w:rFonts w:ascii="Bariol" w:eastAsia="Bariol" w:hAnsi="Bariol" w:cs="Bariol"/>
          <w:b/>
          <w:bCs/>
          <w:color w:val="00BC70"/>
          <w:sz w:val="24"/>
          <w:szCs w:val="24"/>
          <w:u w:color="00BC70"/>
          <w:lang w:val="en-US"/>
        </w:rPr>
      </w:pPr>
    </w:p>
    <w:p w14:paraId="7DE259B9" w14:textId="14DFCE48"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2C971754" w14:textId="77777777" w:rsidR="00B60F2A" w:rsidRDefault="005D0695" w:rsidP="00A44E47">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D46B4E8" w:rsidR="00A44E47" w:rsidRPr="00B60F2A"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3"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D338023" w14:textId="73D5065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0C0DAF6D" w14:textId="1DFC6C5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Blériot’s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77D554B7"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9F087C8"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lastRenderedPageBreak/>
        <w:t>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Chronomaster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6AC1B7F6" w14:textId="77777777" w:rsidR="00B60F2A" w:rsidRDefault="00B60F2A" w:rsidP="00B60F2A">
      <w:pPr>
        <w:spacing w:after="0" w:line="240" w:lineRule="auto"/>
        <w:rPr>
          <w:rFonts w:ascii="Bariol" w:eastAsia="Times New Roman" w:hAnsi="Bariol" w:cs="Times New Roman"/>
          <w:sz w:val="24"/>
          <w:szCs w:val="24"/>
          <w:lang w:eastAsia="en-GB"/>
        </w:rPr>
      </w:pPr>
    </w:p>
    <w:p w14:paraId="227B8A46" w14:textId="6B95BEB3" w:rsidR="00EA67E2" w:rsidRP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64E7D01"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3D3E1FA9" w14:textId="6C1E6C6C" w:rsidR="005E7FFD" w:rsidRPr="00B60F2A" w:rsidRDefault="005E7FFD" w:rsidP="00B60F2A">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13517555" w14:textId="5DC2676B" w:rsidR="005E7FFD"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40C0B96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3C956CE0"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5FD1D6F2" w14:textId="4B7E99A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data and a description of the rights individuals have under data protection legislation are available via ey.com/privacy. For more information about our organization, please visit ey.com.</w:t>
      </w:r>
    </w:p>
    <w:p w14:paraId="52D9720F"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4A450A8B" w14:textId="53A9C2F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2A9ADE3"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3DA5378" w14:textId="7777777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INTERprotección: Official Insurance Broker </w:t>
      </w:r>
    </w:p>
    <w:p w14:paraId="62E36ADF" w14:textId="77777777" w:rsidR="00B60F2A" w:rsidRPr="00B60F2A" w:rsidRDefault="00B60F2A" w:rsidP="00B60F2A">
      <w:pPr>
        <w:spacing w:after="0" w:line="240" w:lineRule="auto"/>
        <w:rPr>
          <w:rFonts w:ascii="Bariol" w:hAnsi="Bariol"/>
          <w:sz w:val="24"/>
          <w:szCs w:val="24"/>
        </w:rPr>
      </w:pPr>
      <w:r w:rsidRPr="00B60F2A">
        <w:rPr>
          <w:rFonts w:ascii="Bariol" w:hAnsi="Bariol"/>
          <w:sz w:val="24"/>
          <w:szCs w:val="24"/>
        </w:rPr>
        <w:lastRenderedPageBreak/>
        <w:t xml:space="preserve">INTERprotección is composed of a group of Mexican insurance, reinsurance and surety bond brokerage companies. With global presence and recognition, INTERprotección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4"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insurtech game. Follow INTERprotección on </w:t>
      </w:r>
      <w:hyperlink r:id="rId15" w:history="1">
        <w:r w:rsidRPr="00B60F2A">
          <w:rPr>
            <w:rStyle w:val="Hyperlink"/>
            <w:rFonts w:ascii="Bariol" w:hAnsi="Bariol"/>
            <w:sz w:val="24"/>
            <w:szCs w:val="24"/>
          </w:rPr>
          <w:t>YouTube</w:t>
        </w:r>
      </w:hyperlink>
      <w:r w:rsidRPr="00B60F2A">
        <w:rPr>
          <w:rFonts w:ascii="Bariol" w:hAnsi="Bariol"/>
          <w:sz w:val="24"/>
          <w:szCs w:val="24"/>
        </w:rPr>
        <w:t xml:space="preserve">, </w:t>
      </w:r>
      <w:hyperlink r:id="rId16"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7"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r w:rsidRPr="00B60F2A">
        <w:rPr>
          <w:rFonts w:ascii="Bariol" w:hAnsi="Bariol"/>
          <w:sz w:val="24"/>
          <w:szCs w:val="24"/>
        </w:rPr>
        <w:t>NTERproteccion</w:t>
      </w:r>
    </w:p>
    <w:p w14:paraId="23AAFBB1" w14:textId="77777777" w:rsidR="00B60F2A" w:rsidRDefault="00B60F2A" w:rsidP="005E7FFD">
      <w:pPr>
        <w:rPr>
          <w:rFonts w:ascii="Bariol" w:eastAsia="Avenir" w:hAnsi="Bariol" w:cs="Arabic Typesetting"/>
          <w:b/>
          <w:color w:val="00BC70"/>
          <w:sz w:val="24"/>
          <w:szCs w:val="24"/>
        </w:rPr>
      </w:pPr>
    </w:p>
    <w:p w14:paraId="06065834" w14:textId="69C0C74E" w:rsidR="00DE6A53" w:rsidRPr="00DE6A53" w:rsidRDefault="00DE6A53" w:rsidP="005E7FFD">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52C311AA" w14:textId="3421564A" w:rsidR="0066529C" w:rsidRPr="00240BAE" w:rsidRDefault="0066529C" w:rsidP="0066529C">
      <w:pPr>
        <w:rPr>
          <w:rFonts w:ascii="Bariol" w:eastAsia="Times New Roman" w:hAnsi="Bariol" w:cs="Arabic Typesetting"/>
        </w:rPr>
      </w:pPr>
    </w:p>
    <w:p w14:paraId="1C71C4DA" w14:textId="767F7590" w:rsidR="00DE6A53" w:rsidRPr="00240BAE" w:rsidRDefault="00B60F2A" w:rsidP="004303DE">
      <w:pPr>
        <w:rPr>
          <w:rFonts w:ascii="Bariol" w:hAnsi="Bariol" w:cs="Arabic Typesetting"/>
          <w:sz w:val="20"/>
          <w:szCs w:val="20"/>
        </w:rPr>
      </w:pPr>
      <w:r>
        <w:rPr>
          <w:rFonts w:ascii="Bariol" w:hAnsi="Bariol" w:cs="Arabic Typesetting"/>
          <w:noProof/>
          <w:sz w:val="20"/>
          <w:szCs w:val="20"/>
        </w:rPr>
        <w:drawing>
          <wp:inline distT="0" distB="0" distL="0" distR="0" wp14:anchorId="12CE10F3" wp14:editId="342C7E98">
            <wp:extent cx="5831840" cy="436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840" cy="436245"/>
                    </a:xfrm>
                    <a:prstGeom prst="rect">
                      <a:avLst/>
                    </a:prstGeom>
                  </pic:spPr>
                </pic:pic>
              </a:graphicData>
            </a:graphic>
          </wp:inline>
        </w:drawing>
      </w:r>
    </w:p>
    <w:sectPr w:rsidR="00DE6A53" w:rsidRPr="00240BAE" w:rsidSect="00772048">
      <w:footerReference w:type="default" r:id="rId19"/>
      <w:headerReference w:type="first" r:id="rId20"/>
      <w:footerReference w:type="first" r:id="rId21"/>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C045D" w14:textId="77777777" w:rsidR="002E3C30" w:rsidRDefault="002E3C30">
      <w:pPr>
        <w:spacing w:after="0" w:line="240" w:lineRule="auto"/>
      </w:pPr>
      <w:r>
        <w:separator/>
      </w:r>
    </w:p>
  </w:endnote>
  <w:endnote w:type="continuationSeparator" w:id="0">
    <w:p w14:paraId="445A5521" w14:textId="77777777" w:rsidR="002E3C30" w:rsidRDefault="002E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8쎀α怀"/>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1A3BB" w14:textId="77777777" w:rsidR="002E3C30" w:rsidRDefault="002E3C30">
      <w:pPr>
        <w:spacing w:after="0" w:line="240" w:lineRule="auto"/>
      </w:pPr>
      <w:r>
        <w:separator/>
      </w:r>
    </w:p>
  </w:footnote>
  <w:footnote w:type="continuationSeparator" w:id="0">
    <w:p w14:paraId="4F2F3734" w14:textId="77777777" w:rsidR="002E3C30" w:rsidRDefault="002E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50B1"/>
    <w:rsid w:val="0004511F"/>
    <w:rsid w:val="00045889"/>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3B81"/>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B4FB2"/>
    <w:rsid w:val="001B6EB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3C30"/>
    <w:rsid w:val="002E57A0"/>
    <w:rsid w:val="002E6C3B"/>
    <w:rsid w:val="002F012C"/>
    <w:rsid w:val="00300A5E"/>
    <w:rsid w:val="003020EA"/>
    <w:rsid w:val="003042AE"/>
    <w:rsid w:val="003046B5"/>
    <w:rsid w:val="00307CF2"/>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4C1"/>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D7F"/>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1AB1"/>
    <w:rsid w:val="005F6AE0"/>
    <w:rsid w:val="005F7E94"/>
    <w:rsid w:val="00603A3A"/>
    <w:rsid w:val="00603DD9"/>
    <w:rsid w:val="00607AC8"/>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679F1"/>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1B61"/>
    <w:rsid w:val="006B202A"/>
    <w:rsid w:val="006B377E"/>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B9C"/>
    <w:rsid w:val="007D6ACB"/>
    <w:rsid w:val="007D7D77"/>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1F5C"/>
    <w:rsid w:val="00BC2DCD"/>
    <w:rsid w:val="00BC3227"/>
    <w:rsid w:val="00BC562B"/>
    <w:rsid w:val="00BC6F53"/>
    <w:rsid w:val="00BD2C82"/>
    <w:rsid w:val="00BD2F4E"/>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B07AB"/>
    <w:rsid w:val="00DB0A5F"/>
    <w:rsid w:val="00DB2082"/>
    <w:rsid w:val="00DB35B0"/>
    <w:rsid w:val="00DB5F04"/>
    <w:rsid w:val="00DB737A"/>
    <w:rsid w:val="00DB7F20"/>
    <w:rsid w:val="00DC0FB1"/>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E7466"/>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682"/>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5C1D"/>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38132929">
      <w:bodyDiv w:val="1"/>
      <w:marLeft w:val="0"/>
      <w:marRight w:val="0"/>
      <w:marTop w:val="0"/>
      <w:marBottom w:val="0"/>
      <w:divBdr>
        <w:top w:val="none" w:sz="0" w:space="0" w:color="auto"/>
        <w:left w:val="none" w:sz="0" w:space="0" w:color="auto"/>
        <w:bottom w:val="none" w:sz="0" w:space="0" w:color="auto"/>
        <w:right w:val="none" w:sz="0" w:space="0" w:color="auto"/>
      </w:divBdr>
      <w:divsChild>
        <w:div w:id="502166288">
          <w:marLeft w:val="0"/>
          <w:marRight w:val="0"/>
          <w:marTop w:val="0"/>
          <w:marBottom w:val="0"/>
          <w:divBdr>
            <w:top w:val="none" w:sz="0" w:space="0" w:color="auto"/>
            <w:left w:val="none" w:sz="0" w:space="0" w:color="auto"/>
            <w:bottom w:val="none" w:sz="0" w:space="0" w:color="auto"/>
            <w:right w:val="none" w:sz="0" w:space="0" w:color="auto"/>
          </w:divBdr>
          <w:divsChild>
            <w:div w:id="2128422829">
              <w:marLeft w:val="0"/>
              <w:marRight w:val="0"/>
              <w:marTop w:val="0"/>
              <w:marBottom w:val="0"/>
              <w:divBdr>
                <w:top w:val="none" w:sz="0" w:space="0" w:color="auto"/>
                <w:left w:val="none" w:sz="0" w:space="0" w:color="auto"/>
                <w:bottom w:val="none" w:sz="0" w:space="0" w:color="auto"/>
                <w:right w:val="none" w:sz="0" w:space="0" w:color="auto"/>
              </w:divBdr>
              <w:divsChild>
                <w:div w:id="8737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extreme-e.com" TargetMode="External"/><Relationship Id="rId12" Type="http://schemas.openxmlformats.org/officeDocument/2006/relationships/hyperlink" Target="https://www.extreme-e.com/en/mediacentre" TargetMode="External"/><Relationship Id="rId17" Type="http://schemas.openxmlformats.org/officeDocument/2006/relationships/hyperlink" Target="https://twitter.com/interproteccion?lang=en" TargetMode="External"/><Relationship Id="rId2" Type="http://schemas.openxmlformats.org/officeDocument/2006/relationships/styles" Target="styles.xml"/><Relationship Id="rId16" Type="http://schemas.openxmlformats.org/officeDocument/2006/relationships/hyperlink" Target="https://www.facebook.com/interproteccionm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ego.bustos@bemassmedia.com" TargetMode="External"/><Relationship Id="rId5" Type="http://schemas.openxmlformats.org/officeDocument/2006/relationships/footnotes" Target="footnotes.xml"/><Relationship Id="rId15" Type="http://schemas.openxmlformats.org/officeDocument/2006/relationships/hyperlink" Target="https://www.youtube.com/channel/UCZ8wH2JLzDYvvrN-JiG3roA" TargetMode="External"/><Relationship Id="rId23" Type="http://schemas.openxmlformats.org/officeDocument/2006/relationships/theme" Target="theme/theme1.xml"/><Relationship Id="rId10" Type="http://schemas.openxmlformats.org/officeDocument/2006/relationships/hyperlink" Target="mailto:bettina.eichhammer@mpacreativ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hyperlink" Target="https://inter.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2142</Words>
  <Characters>12216</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11</cp:revision>
  <cp:lastPrinted>2019-08-27T20:20:00Z</cp:lastPrinted>
  <dcterms:created xsi:type="dcterms:W3CDTF">2021-04-13T10:09:00Z</dcterms:created>
  <dcterms:modified xsi:type="dcterms:W3CDTF">2021-04-13T12:26:00Z</dcterms:modified>
</cp:coreProperties>
</file>