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vertAlign w:val="baseline"/>
        </w:rPr>
      </w:pPr>
      <w:r w:rsidDel="00000000" w:rsidR="00000000" w:rsidRPr="00000000">
        <w:rPr>
          <w:rFonts w:ascii="Bariol Regular" w:cs="Bariol Regular" w:eastAsia="Bariol Regular" w:hAnsi="Bariol Regular"/>
          <w:b w:val="1"/>
          <w:color w:val="00bc70"/>
          <w:sz w:val="30"/>
          <w:szCs w:val="30"/>
          <w:rtl w:val="0"/>
        </w:rPr>
        <w:t xml:space="preserve">Sébastien Loeb e Cristina Gutiérrez serão os pilotos do Lewis Hamilton na Extreme E</w:t>
      </w:r>
      <w:r w:rsidDel="00000000" w:rsidR="00000000" w:rsidRPr="00000000">
        <w:rPr>
          <w:rtl w:val="0"/>
        </w:rPr>
      </w:r>
    </w:p>
    <w:p w:rsidR="00000000" w:rsidDel="00000000" w:rsidP="00000000" w:rsidRDefault="00000000" w:rsidRPr="00000000" w14:paraId="00000002">
      <w:pPr>
        <w:jc w:val="both"/>
        <w:rPr>
          <w:rFonts w:ascii="Arial" w:cs="Arial" w:eastAsia="Arial" w:hAnsi="Arial"/>
        </w:rPr>
      </w:pPr>
      <w:r w:rsidDel="00000000" w:rsidR="00000000" w:rsidRPr="00000000">
        <w:rPr>
          <w:rFonts w:ascii="Arial" w:cs="Arial" w:eastAsia="Arial" w:hAnsi="Arial"/>
          <w:rtl w:val="0"/>
        </w:rPr>
        <w:t xml:space="preserve">A equipe X44, fundada por Lewis Hamilton, sete vezes campeão mundial de Fórmula 1, terá Sébastien Loeb e Cristina Gutiérrez como pilotos para a temporada inaugural da Extreme E em 2021.</w:t>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Loeb é um dos maiores pilotos de rally de todos os tempos e uma lenda no mundo do automobilismo, com um recorde de nove campeonatos e 79 vitórias no World Rally Championship. Depois de iniciar sua carreira no rally aos 22 anos, seu talento natural para a direção logo lhe permitiu ganhar campeonatos na França, antes de passar rapidamente para o cenário mundial. Seus 24 anos de carreira no automobilismo o levaram a alcançar um domínio total no universo do rally, incluindo seus nove campeonatos mundiais. Ele também conquistou três vitórias na Race of Champions, na qual competiu contra os melhores pilotos de corrida de pista e de rally do mundo, e a X44 está entusiasmada em tê-lo na equipe.</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Por outro lado, a talentosa piloto espanhola Cristina Gutiérrez é um talento promissor em ascensão, que fez história no Rally Dakar 2017 ao se tornar a primeira mulher espanhola a terminar a corrida na categoria de carros, ficando em quinto lugar entre os estreantes. O Dakar é amplamente conhecido como o rally mais difícil do mundo e Cristina terminou a corrida quatro vezes, adaptando-se rapidamente às duras exigências da direção em rally. Ela tem todas as qualidades de uma grande piloto, mostrando garra e talento natural, além de uma grande paixão pelo esporte desde que começou a correr, aos quatro anos. Seu talento tem se destacado em seu país de origem, onde já conquistou o segundo lugar no campeonato espanhol misto de rallies off-road, terminando em primeiro lugar na categoria feminina entre 2011 e 2016.</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b w:val="1"/>
          <w:rtl w:val="0"/>
        </w:rPr>
        <w:t xml:space="preserve">Alejandro Agag, Diretor Geral e fundador da Extreme E, disse:</w:t>
      </w:r>
      <w:r w:rsidDel="00000000" w:rsidR="00000000" w:rsidRPr="00000000">
        <w:rPr>
          <w:rFonts w:ascii="Arial" w:cs="Arial" w:eastAsia="Arial" w:hAnsi="Arial"/>
          <w:rtl w:val="0"/>
        </w:rPr>
        <w:t xml:space="preserve"> "A X44, sem dúvida, escolheu uma dupla de pilotos muito forte e estou muito feliz em dar as boas-vindas àquele que possivelmente é o maior piloto de rally de todos os tempos, Sébastien Loeb, e sua companheira de equipe, Cristina Gutiérrez, à família Extreme E. A dupla traz consigo uma grande experiência no off-road e no rally, o que lhes permitirá estar bem posicionados para as corridas do ano que vem”.</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“Anunciamos mais da metade do grid para a nossa temporada inaugural e tudo indica que vai ser uma competição fantástica com pilotos, tanto homens quanto mulheres, com perfis variados em relação à idade e às disciplinas do automobilismo, que assumirão o volante do nosso SUV elétrico. Estou ansioso para ir às corridas no próximo ano!"</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b w:val="1"/>
          <w:rtl w:val="0"/>
        </w:rPr>
        <w:t xml:space="preserve">Sébastien Loeb comentou:</w:t>
      </w:r>
      <w:r w:rsidDel="00000000" w:rsidR="00000000" w:rsidRPr="00000000">
        <w:rPr>
          <w:rFonts w:ascii="Arial" w:cs="Arial" w:eastAsia="Arial" w:hAnsi="Arial"/>
          <w:rtl w:val="0"/>
        </w:rPr>
        <w:t xml:space="preserve"> "Juntar-me à equipe X44 é uma oportunidade para continuar fazendo o que adoro, que é correr. Tenho muita vontade de competir em um veículo elétrico. Tive a oportunidade de dirigir o carro recentemente e é incrível. Cristina é uma piloto fantástica e estou ansioso para fazer parceria com ela e ver o que podemos alcançar juntos. Também estou muito impressionado com o que Lewis está fazendo na Fórmula 1, então poder trabalhar com ele é uma honra”.</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b w:val="1"/>
          <w:rtl w:val="0"/>
        </w:rPr>
        <w:t xml:space="preserve">Cristina Gutiérrez acrescentou:</w:t>
      </w:r>
      <w:r w:rsidDel="00000000" w:rsidR="00000000" w:rsidRPr="00000000">
        <w:rPr>
          <w:rFonts w:ascii="Arial" w:cs="Arial" w:eastAsia="Arial" w:hAnsi="Arial"/>
          <w:rtl w:val="0"/>
        </w:rPr>
        <w:t xml:space="preserve"> "Estou muito entusiasmada por me juntar à X44. Não só teremos a oportunidade de criar consciência sobre a crise climática, o que é muito importante para mim, como poderei trabalhar com duas pessoas que são meus heróis. Sébastien Loeb é o piloto de rally mais incrível de todos os tempos, então estou muito feliz de poder trabalhar com ele, e espero aprender muito. Sou uma grande fã da Fórmula 1 e tenho visto Lewis correr há anos, então o fato de eles me convidarem para entrar na equipe é um sonho que se tornou realidade. Dirigi o carro pela primeira vez recentemente e foi uma experiência tão incrível que mal posso esperar para ver o que ele pode fazer em cada corrida”.</w:t>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b w:val="1"/>
          <w:rtl w:val="0"/>
        </w:rPr>
        <w:t xml:space="preserve">O fundador da X44, Lewis Hamilton, concluiu:</w:t>
      </w:r>
      <w:r w:rsidDel="00000000" w:rsidR="00000000" w:rsidRPr="00000000">
        <w:rPr>
          <w:rFonts w:ascii="Arial" w:cs="Arial" w:eastAsia="Arial" w:hAnsi="Arial"/>
          <w:rtl w:val="0"/>
        </w:rPr>
        <w:t xml:space="preserve"> "Estou muito satisfeito por receber Sébastien e Cristina na X44. Ambos são pilotos incríveis e estou ansioso para ver o que farão em cada corrida. Cristina é um talento em ascensão com um grande futuro pela frente, e Sébastien é um piloto que admiro há muitos anos. Por isso, estou muito orgulhoso e entusiasmado por tê-los a bordo”.</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Ambos os pilotos testaram recentemente o carro pela primeira vez nas trilhas off-road do circuito inglês de Donington Park. O veículo elétrico ODYSSEY 21, que será usado pela X44 e todos os outros concorrentes, está na vanguarda da inovação em veículos elétricos e, com este carro, a série espera desenvolver essa tecnologia para seu uso diário, abrindo caminhos para um futuro com menor uso de carbono.</w:t>
      </w:r>
    </w:p>
    <w:p w:rsidR="00000000" w:rsidDel="00000000" w:rsidP="00000000" w:rsidRDefault="00000000" w:rsidRPr="00000000" w14:paraId="0000000B">
      <w:pPr>
        <w:jc w:val="both"/>
        <w:rPr>
          <w:rFonts w:ascii="Arial" w:cs="Arial" w:eastAsia="Arial" w:hAnsi="Arial"/>
          <w:vertAlign w:val="baseline"/>
        </w:rPr>
      </w:pPr>
      <w:r w:rsidDel="00000000" w:rsidR="00000000" w:rsidRPr="00000000">
        <w:rPr>
          <w:rFonts w:ascii="Arial" w:cs="Arial" w:eastAsia="Arial" w:hAnsi="Arial"/>
          <w:rtl w:val="0"/>
        </w:rPr>
        <w:t xml:space="preserve">A X44 levará seus seguidores em uma jornada de descobertas, mostrando em primeira mão como as ações humanas estão prejudicando o planeta. Sébastien, Cristina e seus colegas da Extreme E vão competir com veículos elétricos em cinco lugares remotos, que já estão danificados ou seriamente ameaçados pelas mudanças climáticas devido a uma série de problemas graves, como o derretimento das calotas polares, o desmatamento, a desertificação e o aumento do nível do mar.</w:t>
      </w: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riol Regula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-452118</wp:posOffset>
          </wp:positionV>
          <wp:extent cx="943099" cy="98171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15073" l="17790" r="18331" t="18433"/>
                  <a:stretch>
                    <a:fillRect/>
                  </a:stretch>
                </pic:blipFill>
                <pic:spPr>
                  <a:xfrm>
                    <a:off x="0" y="0"/>
                    <a:ext cx="943099" cy="98171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0ZcbzX3AdO45232KDLJ4uwPnzg==">AMUW2mVlfTm/FpqhMgFu8UDejbSDxWQZuBBgXEeqoOmCkjc0a+kQBiPsXPDlikIPJ37IFhWZPPWtPO4B4iAKZu2aYwGgm7V7mHpT6OzFQZLfuTNzePcPJnw=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